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A8" w:rsidRPr="00F452E9" w:rsidRDefault="001524D2" w:rsidP="00F452E9">
      <w:pPr>
        <w:jc w:val="center"/>
        <w:rPr>
          <w:rFonts w:ascii="TH SarabunPSK" w:hAnsi="TH SarabunPSK" w:cs="TH SarabunPSK"/>
          <w:b/>
          <w:bCs/>
          <w:sz w:val="28"/>
        </w:rPr>
      </w:pPr>
      <w:r w:rsidRPr="00F452E9">
        <w:rPr>
          <w:rFonts w:ascii="TH SarabunPSK" w:hAnsi="TH SarabunPSK" w:cs="TH SarabunPSK" w:hint="cs"/>
          <w:b/>
          <w:bCs/>
          <w:sz w:val="28"/>
          <w:cs/>
        </w:rPr>
        <w:t>แบบสรุปข้อมูลผู้ป่วยเฉพาะรายอาการภายหลังได้รับการสร้างเสริมภูมิคุ้มกันโรค (</w:t>
      </w:r>
      <w:r w:rsidRPr="00F452E9">
        <w:rPr>
          <w:rFonts w:ascii="TH SarabunPSK" w:hAnsi="TH SarabunPSK" w:cs="TH SarabunPSK"/>
          <w:b/>
          <w:bCs/>
          <w:sz w:val="28"/>
        </w:rPr>
        <w:t>AEFI1</w:t>
      </w:r>
      <w:r w:rsidRPr="00F452E9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1239"/>
        <w:gridCol w:w="1355"/>
        <w:gridCol w:w="11"/>
        <w:gridCol w:w="7"/>
        <w:gridCol w:w="1148"/>
        <w:gridCol w:w="157"/>
        <w:gridCol w:w="737"/>
        <w:gridCol w:w="17"/>
        <w:gridCol w:w="177"/>
        <w:gridCol w:w="1318"/>
        <w:gridCol w:w="46"/>
        <w:gridCol w:w="18"/>
        <w:gridCol w:w="2244"/>
        <w:gridCol w:w="1254"/>
      </w:tblGrid>
      <w:tr w:rsidR="00AC752C" w:rsidRPr="00F452E9" w:rsidTr="00656120">
        <w:trPr>
          <w:trHeight w:val="275"/>
        </w:trPr>
        <w:tc>
          <w:tcPr>
            <w:tcW w:w="10682" w:type="dxa"/>
            <w:gridSpan w:val="15"/>
            <w:vAlign w:val="center"/>
          </w:tcPr>
          <w:p w:rsidR="00AC752C" w:rsidRPr="00F452E9" w:rsidRDefault="00AC752C" w:rsidP="00656120">
            <w:pPr>
              <w:ind w:left="108" w:hanging="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ข้อมูลเกี่ยวกับผู้ป่วย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3559" w:type="dxa"/>
            <w:gridSpan w:val="4"/>
            <w:tcBorders>
              <w:bottom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เลขที่ผู้ป่วย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HN…………………….. </w:t>
            </w:r>
            <w:proofErr w:type="gramStart"/>
            <w:r w:rsidRPr="00F452E9">
              <w:rPr>
                <w:rFonts w:ascii="TH SarabunPSK" w:hAnsi="TH SarabunPSK" w:cs="TH SarabunPSK"/>
                <w:sz w:val="24"/>
                <w:szCs w:val="24"/>
              </w:rPr>
              <w:t>AN</w:t>
            </w:r>
            <w:proofErr w:type="gramEnd"/>
            <w:r w:rsidRPr="00F452E9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</w:p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ชื่อ-นามสกุล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 xml:space="preserve"> :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อายุขณะป่วย</w:t>
            </w:r>
          </w:p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="008642B4">
              <w:rPr>
                <w:rFonts w:ascii="TH SarabunPSK" w:hAnsi="TH SarabunPSK" w:cs="TH SarabunPSK"/>
                <w:sz w:val="24"/>
                <w:szCs w:val="24"/>
              </w:rPr>
              <w:t>……….………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="008642B4">
              <w:rPr>
                <w:rFonts w:ascii="TH SarabunPSK" w:hAnsi="TH SarabunPSK" w:cs="TH SarabunPSK"/>
                <w:sz w:val="24"/>
                <w:szCs w:val="24"/>
              </w:rPr>
              <w:t>…….…….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1524D2" w:rsidRPr="00F452E9" w:rsidRDefault="001524D2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="008642B4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เพศ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ชาย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หญิง</w:t>
            </w:r>
          </w:p>
          <w:p w:rsidR="001524D2" w:rsidRPr="00F452E9" w:rsidRDefault="001524D2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ประเภทผู้ป่วย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ผู้ป่วยนอก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ผู้ป่วยใน</w:t>
            </w:r>
          </w:p>
          <w:p w:rsidR="001524D2" w:rsidRPr="00F452E9" w:rsidRDefault="001524D2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62" w:type="dxa"/>
            <w:gridSpan w:val="4"/>
            <w:tcBorders>
              <w:bottom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เคยมีประวัติการแพ้วัคซีน/ยา</w:t>
            </w:r>
          </w:p>
          <w:p w:rsidR="001524D2" w:rsidRPr="00F452E9" w:rsidRDefault="00037D0D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:rsidR="001524D2" w:rsidRDefault="00037D0D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</w:t>
            </w:r>
          </w:p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</w:tcBorders>
          </w:tcPr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ที่อยู่ขณะเริ่มป่วย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เลขที่....................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..หมู่ที่.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...อำเภอ..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B4" w:rsidRPr="00F452E9" w:rsidRDefault="008642B4" w:rsidP="008642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 เดือน ปี 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........../........../..........</w:t>
            </w:r>
          </w:p>
        </w:tc>
        <w:tc>
          <w:tcPr>
            <w:tcW w:w="3562" w:type="dxa"/>
            <w:gridSpan w:val="4"/>
            <w:vMerge w:val="restart"/>
            <w:tcBorders>
              <w:top w:val="single" w:sz="4" w:space="0" w:color="auto"/>
            </w:tcBorders>
          </w:tcPr>
          <w:p w:rsidR="008642B4" w:rsidRPr="00F452E9" w:rsidRDefault="008642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เคยมีประวัติการใช้ยา       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</w:t>
            </w:r>
          </w:p>
          <w:p w:rsidR="008642B4" w:rsidRDefault="008642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(ระบุ).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</w:t>
            </w:r>
          </w:p>
          <w:p w:rsidR="008642B4" w:rsidRPr="00F452E9" w:rsidRDefault="008642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559" w:type="dxa"/>
            <w:gridSpan w:val="4"/>
            <w:vMerge/>
          </w:tcPr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</w:tcBorders>
            <w:vAlign w:val="center"/>
          </w:tcPr>
          <w:p w:rsidR="008642B4" w:rsidRPr="00F452E9" w:rsidRDefault="008642B4" w:rsidP="008642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เชื้อชาติ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(ระบุ)..</w:t>
            </w:r>
          </w:p>
        </w:tc>
        <w:tc>
          <w:tcPr>
            <w:tcW w:w="3562" w:type="dxa"/>
            <w:gridSpan w:val="4"/>
            <w:vMerge/>
          </w:tcPr>
          <w:p w:rsidR="008642B4" w:rsidRPr="00F452E9" w:rsidRDefault="008642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C752C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120" w:type="dxa"/>
            <w:gridSpan w:val="11"/>
          </w:tcPr>
          <w:p w:rsidR="00AC752C" w:rsidRPr="00F452E9" w:rsidRDefault="00AC752C" w:rsidP="00037D0D">
            <w:pPr>
              <w:tabs>
                <w:tab w:val="left" w:pos="255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โรคประจำตัว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ไม่มี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AC752C" w:rsidRPr="00F452E9" w:rsidRDefault="00AC752C" w:rsidP="00037D0D">
            <w:pPr>
              <w:tabs>
                <w:tab w:val="left" w:pos="255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การเจ็บป่วยในอดีต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ม่มี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62" w:type="dxa"/>
            <w:gridSpan w:val="4"/>
          </w:tcPr>
          <w:p w:rsidR="00AC752C" w:rsidRPr="00F452E9" w:rsidRDefault="00AC75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อาการหลังได้รับวัคซีนครั้งที่แล้ว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</w:t>
            </w:r>
          </w:p>
          <w:p w:rsidR="00AC752C" w:rsidRPr="00F452E9" w:rsidRDefault="00037D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C752C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</w:t>
            </w:r>
            <w:r w:rsidR="00AC752C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AC752C" w:rsidRPr="00F452E9" w:rsidTr="00C34F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0682" w:type="dxa"/>
            <w:gridSpan w:val="15"/>
          </w:tcPr>
          <w:p w:rsidR="00AC752C" w:rsidRPr="00F452E9" w:rsidRDefault="00AC75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ชื่อผู้ปกครอ</w:t>
            </w:r>
            <w:r w:rsidR="00B03D6F">
              <w:rPr>
                <w:rFonts w:ascii="TH SarabunPSK" w:hAnsi="TH SarabunPSK" w:cs="TH SarabunPSK"/>
                <w:sz w:val="24"/>
                <w:szCs w:val="24"/>
                <w:cs/>
              </w:rPr>
              <w:t>ง (กรณีผู้ป่วยอายุต่ำกว่า 15 ปี</w:t>
            </w:r>
            <w:r w:rsidR="004732C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AC752C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0682" w:type="dxa"/>
            <w:gridSpan w:val="15"/>
            <w:vAlign w:val="center"/>
          </w:tcPr>
          <w:p w:rsidR="00AC752C" w:rsidRPr="00F452E9" w:rsidRDefault="00AC752C" w:rsidP="006561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ข้อมูลเกี่ยวกับวัคซีน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ชื่อวัคซีน</w:t>
            </w:r>
          </w:p>
        </w:tc>
        <w:tc>
          <w:tcPr>
            <w:tcW w:w="39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ขนาดและวิธีให้</w:t>
            </w:r>
          </w:p>
        </w:tc>
        <w:tc>
          <w:tcPr>
            <w:tcW w:w="7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เข็มที่/ครั้งที่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และเวลา</w:t>
            </w:r>
          </w:p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ที่ได้รับวัคซีน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ชื่อผู้ผลิต/ผู้จำหน่าย/เลขที่ผลิต</w:t>
            </w:r>
          </w:p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วันหมดอายุ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สถานที่รับวัคซีน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954" w:type="dxa"/>
            <w:vMerge/>
            <w:tcBorders>
              <w:right w:val="single" w:sz="4" w:space="0" w:color="auto"/>
            </w:tcBorders>
          </w:tcPr>
          <w:p w:rsidR="00B20E62" w:rsidRPr="00F452E9" w:rsidRDefault="00B20E62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ปริมาณ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วิธีให้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ตำแหน่งที่ฉีด</w:t>
            </w:r>
          </w:p>
        </w:tc>
        <w:tc>
          <w:tcPr>
            <w:tcW w:w="754" w:type="dxa"/>
            <w:gridSpan w:val="2"/>
            <w:vMerge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B20E62" w:rsidRPr="00F452E9" w:rsidRDefault="00B20E62" w:rsidP="00AC75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54" w:type="dxa"/>
            <w:tcBorders>
              <w:right w:val="single" w:sz="4" w:space="0" w:color="auto"/>
            </w:tcBorders>
          </w:tcPr>
          <w:p w:rsidR="00B20E62" w:rsidRDefault="00B20E62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3D6F" w:rsidRDefault="00B03D6F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3D6F" w:rsidRPr="00F452E9" w:rsidRDefault="00B03D6F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Default="00B20E62" w:rsidP="00AC75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Default="00656120" w:rsidP="00AC75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Default="00656120" w:rsidP="00AC752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Pr="00F452E9" w:rsidRDefault="00656120" w:rsidP="00AC75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Default="00B20E62" w:rsidP="00B20E6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56120" w:rsidRPr="00F452E9" w:rsidRDefault="00656120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B20E62" w:rsidRPr="00F452E9" w:rsidRDefault="00B20E62" w:rsidP="00AC75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20E62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682" w:type="dxa"/>
            <w:gridSpan w:val="15"/>
            <w:vAlign w:val="center"/>
          </w:tcPr>
          <w:p w:rsidR="00B20E62" w:rsidRPr="005A4544" w:rsidRDefault="00B20E62" w:rsidP="006561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 ข้อมูลเกี่ยวกับอาการไม่พึงประสงค์/การวินิจฉัย</w:t>
            </w:r>
          </w:p>
        </w:tc>
      </w:tr>
      <w:tr w:rsidR="008642B4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566" w:type="dxa"/>
            <w:gridSpan w:val="5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65612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และเวลาที่เริ่มเกิดอาการ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62" w:rsidRPr="00F452E9" w:rsidRDefault="00B20E62" w:rsidP="0065612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ที่รับการรักษา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  <w:vAlign w:val="center"/>
          </w:tcPr>
          <w:p w:rsidR="00B20E62" w:rsidRPr="00F452E9" w:rsidRDefault="00B20E62" w:rsidP="0065612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ที่จำหน่าย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B20E62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7166" w:type="dxa"/>
            <w:gridSpan w:val="12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6561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อาการและการตรวจพบ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(ระบุ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sign and </w:t>
            </w:r>
            <w:proofErr w:type="spellStart"/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>symtoms</w:t>
            </w:r>
            <w:proofErr w:type="spellEnd"/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และรายละเอียดอื่นๆ ของผู้ป่วย)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  <w:vAlign w:val="center"/>
          </w:tcPr>
          <w:p w:rsidR="005A4544" w:rsidRPr="00F452E9" w:rsidRDefault="00037D0D" w:rsidP="006561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การตรวจทางห้องปฏิบัติการ</w:t>
            </w:r>
          </w:p>
        </w:tc>
      </w:tr>
      <w:tr w:rsidR="005A4544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47"/>
        </w:trPr>
        <w:tc>
          <w:tcPr>
            <w:tcW w:w="7166" w:type="dxa"/>
            <w:gridSpan w:val="12"/>
            <w:tcBorders>
              <w:right w:val="single" w:sz="4" w:space="0" w:color="auto"/>
            </w:tcBorders>
          </w:tcPr>
          <w:p w:rsidR="005A4544" w:rsidRDefault="005A454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Default="00656120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56120" w:rsidRPr="00F452E9" w:rsidRDefault="00656120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</w:tcPr>
          <w:p w:rsidR="005A4544" w:rsidRPr="00F452E9" w:rsidRDefault="005A4544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37D0D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166" w:type="dxa"/>
            <w:gridSpan w:val="12"/>
            <w:tcBorders>
              <w:right w:val="single" w:sz="4" w:space="0" w:color="auto"/>
            </w:tcBorders>
          </w:tcPr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กรณีผู้ป่วย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AEFI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ที่ต้องรายงาน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1. การเสียชีวิตโดยไม่ทราบสาเหตุที่ชัดเจน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5.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อาการไข้สูง ปวด บวม แดง ร้อนบริเวณที่ฉีดนาน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กลุ่มอาการทางระบบประสาททุกชนิด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เกิน 3 วัน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Neurological syndrome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6.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รับไว้รักษาในโรงพยาบาล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 อาการแพ้รุนแรง เช่น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anaphylaxis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7.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อาการอื่นๆ ที่สงสัยว่าอาจเกี่ยวข้องกับการสร้าง-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หรืออาการแพ้รุนแรงอื่นๆ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เสริมภูมิคุ้มกันโรค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 อาการติดเชื้อในกระแสโลหิต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</w:tcPr>
          <w:p w:rsidR="00037D0D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ระบุความรุนแรงของอาการ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ไม่ร้ายแรง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Non-serious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ร้ายแรง (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Serious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1. เสียชีวิต (ระบุ ว/ด/ป)..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รุนแรงจนอาจเสียชีวิต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 รับไว้รักษาในโรงพยาบาล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 พิการ</w:t>
            </w:r>
          </w:p>
        </w:tc>
      </w:tr>
      <w:tr w:rsidR="006A0003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0682" w:type="dxa"/>
            <w:gridSpan w:val="15"/>
            <w:vAlign w:val="center"/>
          </w:tcPr>
          <w:p w:rsidR="006A0003" w:rsidRPr="00F452E9" w:rsidRDefault="006A0003" w:rsidP="0065612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การวินิจฉัยของแพทย์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6A0003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10682" w:type="dxa"/>
            <w:gridSpan w:val="15"/>
            <w:vAlign w:val="center"/>
          </w:tcPr>
          <w:p w:rsidR="006A0003" w:rsidRPr="00F452E9" w:rsidRDefault="006A0003" w:rsidP="006561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สภาพผู้ป่วย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หาย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ตาย  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ยังรักษาอยู่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มีภาวะแทรกซ้อนหรือพิการ.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6A0003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608" w:type="dxa"/>
            <w:gridSpan w:val="8"/>
            <w:tcBorders>
              <w:right w:val="single" w:sz="4" w:space="0" w:color="auto"/>
            </w:tcBorders>
            <w:vAlign w:val="center"/>
          </w:tcPr>
          <w:p w:rsidR="006A0003" w:rsidRPr="005A4544" w:rsidRDefault="006A0003" w:rsidP="006561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ข้อมูลเกี่ยวกับผู้รายงาน</w:t>
            </w:r>
          </w:p>
        </w:tc>
        <w:tc>
          <w:tcPr>
            <w:tcW w:w="5074" w:type="dxa"/>
            <w:gridSpan w:val="7"/>
            <w:tcBorders>
              <w:left w:val="single" w:sz="4" w:space="0" w:color="auto"/>
            </w:tcBorders>
            <w:vAlign w:val="center"/>
          </w:tcPr>
          <w:p w:rsidR="006A0003" w:rsidRPr="005A4544" w:rsidRDefault="006A0003" w:rsidP="006561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ข้อมูลเกี่ยวกับสถานพยาบาล/แหล่งที่รายงาน</w:t>
            </w:r>
          </w:p>
        </w:tc>
      </w:tr>
      <w:tr w:rsidR="006A0003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608" w:type="dxa"/>
            <w:gridSpan w:val="8"/>
            <w:tcBorders>
              <w:right w:val="single" w:sz="4" w:space="0" w:color="auto"/>
            </w:tcBorders>
          </w:tcPr>
          <w:p w:rsidR="006A0003" w:rsidRPr="00F452E9" w:rsidRDefault="00B03D6F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แผนกที่พบผู้ป่วย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0C6C5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ผู้วินิจฉัยเป็น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แพทย์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เภสัชกร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พยาบาล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ระบุ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:rsidR="000C6C54" w:rsidRPr="00F452E9" w:rsidRDefault="00B03D6F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ชื่อผู้บันทึกรายงาน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0C6C5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       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แพทย์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เภสัชกร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พยาบาล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ระบุ.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074" w:type="dxa"/>
            <w:gridSpan w:val="7"/>
            <w:tcBorders>
              <w:left w:val="single" w:sz="4" w:space="0" w:color="auto"/>
            </w:tcBorders>
          </w:tcPr>
          <w:p w:rsidR="006A0003" w:rsidRPr="00F452E9" w:rsidRDefault="00B03D6F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ว/ด/ป ที่บันทึกรายงา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B03D6F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ชื่อสถานพยาบาล/แหล่งที่รายงาน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B03D6F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0C6C54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0C6C54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682" w:type="dxa"/>
            <w:gridSpan w:val="15"/>
            <w:vAlign w:val="center"/>
          </w:tcPr>
          <w:p w:rsidR="000C6C54" w:rsidRPr="005A4544" w:rsidRDefault="000C6C54" w:rsidP="0065612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 ข้อมูลเกี่ยวกับวันรับรายงาน</w:t>
            </w:r>
          </w:p>
        </w:tc>
      </w:tr>
      <w:tr w:rsidR="000C6C54" w:rsidRPr="00F452E9" w:rsidTr="006561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5625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6C54" w:rsidRPr="00F452E9" w:rsidRDefault="000C6C54" w:rsidP="006561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วันที่รับรา</w:t>
            </w:r>
            <w:r w:rsidR="00B03D6F">
              <w:rPr>
                <w:rFonts w:ascii="TH SarabunPSK" w:hAnsi="TH SarabunPSK" w:cs="TH SarabunPSK"/>
                <w:sz w:val="24"/>
                <w:szCs w:val="24"/>
                <w:cs/>
              </w:rPr>
              <w:t>ยงานของกลุ่มงานโรคติดต่อทั่วไป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A1E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C6C54" w:rsidRPr="00F452E9" w:rsidRDefault="000C6C54" w:rsidP="0065612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="00B03D6F">
              <w:rPr>
                <w:rFonts w:ascii="TH SarabunPSK" w:hAnsi="TH SarabunPSK" w:cs="TH SarabunPSK"/>
                <w:sz w:val="24"/>
                <w:szCs w:val="24"/>
                <w:cs/>
              </w:rPr>
              <w:t>ที่รับรายงานของสำนักระบาดวิทยา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A1E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1524D2" w:rsidRPr="00D36762" w:rsidRDefault="000C6C54" w:rsidP="005A4544">
      <w:pPr>
        <w:spacing w:after="0"/>
        <w:rPr>
          <w:rFonts w:ascii="TH SarabunPSK" w:hAnsi="TH SarabunPSK" w:cs="TH SarabunPSK"/>
          <w:sz w:val="24"/>
          <w:szCs w:val="24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24"/>
          <w:szCs w:val="24"/>
          <w:cs/>
        </w:rPr>
        <w:t xml:space="preserve">สถานที่ส่ง </w:t>
      </w:r>
      <w:r>
        <w:rPr>
          <w:rFonts w:ascii="TH SarabunPSK" w:hAnsi="TH SarabunPSK" w:cs="TH SarabunPSK"/>
          <w:sz w:val="24"/>
          <w:szCs w:val="24"/>
        </w:rPr>
        <w:t>: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กลุ่มงานโรคติดต่อทั่วไป กองควบคุมโรคติดต่อ สำนักอนามัย กรุงเทพมหานคร</w:t>
      </w:r>
      <w:r w:rsidR="004B083A">
        <w:rPr>
          <w:rFonts w:ascii="TH SarabunPSK" w:hAnsi="TH SarabunPSK" w:cs="TH SarabunPSK"/>
          <w:sz w:val="24"/>
          <w:szCs w:val="24"/>
        </w:rPr>
        <w:t xml:space="preserve"> </w:t>
      </w:r>
      <w:r w:rsidR="00083D2C">
        <w:rPr>
          <w:rFonts w:ascii="TH SarabunPSK" w:hAnsi="TH SarabunPSK" w:cs="TH SarabunPSK" w:hint="cs"/>
          <w:sz w:val="24"/>
          <w:szCs w:val="24"/>
          <w:cs/>
        </w:rPr>
        <w:t>ปัจจุบัน ตั้งอยู่อาคารธานีน</w:t>
      </w:r>
      <w:r w:rsidR="004B083A">
        <w:rPr>
          <w:rFonts w:ascii="TH SarabunPSK" w:hAnsi="TH SarabunPSK" w:cs="TH SarabunPSK" w:hint="cs"/>
          <w:sz w:val="24"/>
          <w:szCs w:val="24"/>
          <w:cs/>
        </w:rPr>
        <w:t>พรัตน์</w:t>
      </w:r>
      <w:r w:rsidR="00D36762">
        <w:rPr>
          <w:rFonts w:ascii="TH SarabunPSK" w:hAnsi="TH SarabunPSK" w:cs="TH SarabunPSK"/>
          <w:sz w:val="24"/>
          <w:szCs w:val="24"/>
        </w:rPr>
        <w:t xml:space="preserve"> </w:t>
      </w:r>
      <w:r w:rsidR="00D36762">
        <w:rPr>
          <w:rFonts w:ascii="TH SarabunPSK" w:hAnsi="TH SarabunPSK" w:cs="TH SarabunPSK" w:hint="cs"/>
          <w:sz w:val="24"/>
          <w:szCs w:val="24"/>
          <w:cs/>
        </w:rPr>
        <w:t>(ส่งภายใน 48 ชั่วโมง นับจากพบผู้ป่วย)</w:t>
      </w:r>
    </w:p>
    <w:p w:rsidR="000C6C54" w:rsidRDefault="000C6C54" w:rsidP="005A454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โทรศัพท์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="00C721F5">
        <w:rPr>
          <w:rFonts w:ascii="TH SarabunPSK" w:hAnsi="TH SarabunPSK" w:cs="TH SarabunPSK" w:hint="cs"/>
          <w:sz w:val="24"/>
          <w:szCs w:val="24"/>
          <w:cs/>
        </w:rPr>
        <w:t>0 2203 2887</w:t>
      </w:r>
    </w:p>
    <w:p w:rsidR="000C6C54" w:rsidRPr="001524D2" w:rsidRDefault="000C6C54" w:rsidP="005A454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โทรสาร </w:t>
      </w:r>
      <w:r>
        <w:rPr>
          <w:rFonts w:ascii="TH SarabunPSK" w:hAnsi="TH SarabunPSK" w:cs="TH SarabunPSK"/>
          <w:sz w:val="24"/>
          <w:szCs w:val="24"/>
        </w:rPr>
        <w:t>:</w:t>
      </w:r>
      <w:r w:rsidR="007716F5">
        <w:rPr>
          <w:rFonts w:ascii="TH SarabunPSK" w:hAnsi="TH SarabunPSK" w:cs="TH SarabunPSK" w:hint="cs"/>
          <w:sz w:val="24"/>
          <w:szCs w:val="24"/>
          <w:cs/>
        </w:rPr>
        <w:tab/>
      </w:r>
      <w:r w:rsidR="00083D2C">
        <w:rPr>
          <w:rFonts w:ascii="TH SarabunPSK" w:hAnsi="TH SarabunPSK" w:cs="TH SarabunPSK" w:hint="cs"/>
          <w:sz w:val="24"/>
          <w:szCs w:val="24"/>
          <w:cs/>
        </w:rPr>
        <w:t>0 2203 2888</w:t>
      </w:r>
      <w:r w:rsidR="00CE6E9A">
        <w:rPr>
          <w:rFonts w:ascii="TH SarabunPSK" w:hAnsi="TH SarabunPSK" w:cs="TH SarabunPSK"/>
          <w:sz w:val="24"/>
          <w:szCs w:val="24"/>
        </w:rPr>
        <w:t>-9</w:t>
      </w:r>
    </w:p>
    <w:sectPr w:rsidR="000C6C54" w:rsidRPr="001524D2" w:rsidSect="004A5E3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2"/>
    <w:rsid w:val="00037D0D"/>
    <w:rsid w:val="00083D2C"/>
    <w:rsid w:val="000C6C54"/>
    <w:rsid w:val="001524D2"/>
    <w:rsid w:val="001C0AD9"/>
    <w:rsid w:val="004555AE"/>
    <w:rsid w:val="004732C7"/>
    <w:rsid w:val="004752E5"/>
    <w:rsid w:val="00490A0C"/>
    <w:rsid w:val="004A5E34"/>
    <w:rsid w:val="004B083A"/>
    <w:rsid w:val="004E1FB0"/>
    <w:rsid w:val="005A4544"/>
    <w:rsid w:val="006346A8"/>
    <w:rsid w:val="00656120"/>
    <w:rsid w:val="006A0003"/>
    <w:rsid w:val="007716F5"/>
    <w:rsid w:val="007C2B18"/>
    <w:rsid w:val="008642B4"/>
    <w:rsid w:val="00AC752C"/>
    <w:rsid w:val="00B03D6F"/>
    <w:rsid w:val="00B20E62"/>
    <w:rsid w:val="00BA1E25"/>
    <w:rsid w:val="00C721F5"/>
    <w:rsid w:val="00CA4EB9"/>
    <w:rsid w:val="00CE6E9A"/>
    <w:rsid w:val="00CF0C83"/>
    <w:rsid w:val="00D21AC5"/>
    <w:rsid w:val="00D36762"/>
    <w:rsid w:val="00DE6ABF"/>
    <w:rsid w:val="00E5284B"/>
    <w:rsid w:val="00ED038A"/>
    <w:rsid w:val="00F452E9"/>
    <w:rsid w:val="00F83CEE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8CC5-A002-4823-A1BC-3FC34EB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Pimpisa</cp:lastModifiedBy>
  <cp:revision>2</cp:revision>
  <cp:lastPrinted>2019-02-08T03:57:00Z</cp:lastPrinted>
  <dcterms:created xsi:type="dcterms:W3CDTF">2019-02-08T03:58:00Z</dcterms:created>
  <dcterms:modified xsi:type="dcterms:W3CDTF">2019-02-08T03:58:00Z</dcterms:modified>
</cp:coreProperties>
</file>